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3EC62D" w14:textId="77777777" w:rsidR="003B2E0C" w:rsidRPr="003B2E0C" w:rsidRDefault="003B2E0C" w:rsidP="003B2E0C">
      <w:pPr>
        <w:spacing w:after="0" w:line="240" w:lineRule="auto"/>
        <w:outlineLvl w:val="0"/>
        <w:rPr>
          <w:rFonts w:ascii="Georgia" w:eastAsia="Times New Roman" w:hAnsi="Georgia" w:cs="Times New Roman"/>
          <w:b/>
          <w:bCs/>
          <w:kern w:val="36"/>
          <w:sz w:val="40"/>
          <w:szCs w:val="48"/>
        </w:rPr>
      </w:pPr>
      <w:r w:rsidRPr="003B2E0C">
        <w:rPr>
          <w:rFonts w:ascii="Georgia" w:eastAsia="Times New Roman" w:hAnsi="Georgia" w:cs="Times New Roman"/>
          <w:b/>
          <w:bCs/>
          <w:kern w:val="36"/>
          <w:sz w:val="40"/>
          <w:szCs w:val="48"/>
        </w:rPr>
        <w:t>Dogs (and Cats) Can Love</w:t>
      </w:r>
    </w:p>
    <w:p w14:paraId="7845B64A" w14:textId="77777777" w:rsidR="003B2E0C" w:rsidRPr="003B2E0C" w:rsidRDefault="003B2E0C" w:rsidP="003B2E0C">
      <w:pPr>
        <w:spacing w:after="360" w:line="240" w:lineRule="auto"/>
        <w:rPr>
          <w:rFonts w:ascii="Georgia" w:eastAsia="Times New Roman" w:hAnsi="Georgia" w:cs="Times New Roman"/>
          <w:color w:val="5E6A74"/>
          <w:sz w:val="20"/>
          <w:szCs w:val="24"/>
        </w:rPr>
      </w:pPr>
      <w:r w:rsidRPr="003B2E0C">
        <w:rPr>
          <w:rFonts w:ascii="Georgia" w:eastAsia="Times New Roman" w:hAnsi="Georgia" w:cs="Times New Roman"/>
          <w:color w:val="5E6A74"/>
          <w:sz w:val="20"/>
          <w:szCs w:val="24"/>
        </w:rPr>
        <w:t>Neurochemical research has shown that the hormone released when people are in love is released in animals in the same intimate circumstances.</w:t>
      </w:r>
    </w:p>
    <w:p w14:paraId="256F29B3" w14:textId="0E6E08C0" w:rsidR="003B2E0C" w:rsidRPr="002D4147" w:rsidRDefault="003B2E0C" w:rsidP="003B2E0C">
      <w:pPr>
        <w:spacing w:after="0" w:line="240" w:lineRule="auto"/>
        <w:ind w:right="120"/>
        <w:rPr>
          <w:rFonts w:ascii="Segoe UI" w:eastAsia="Times New Roman" w:hAnsi="Segoe UI" w:cs="Segoe UI"/>
          <w:b/>
          <w:bCs/>
          <w:caps/>
          <w:color w:val="F0204F"/>
          <w:sz w:val="20"/>
          <w:szCs w:val="24"/>
        </w:rPr>
      </w:pPr>
      <w:hyperlink r:id="rId5" w:history="1">
        <w:r w:rsidRPr="003B2E0C">
          <w:rPr>
            <w:rFonts w:ascii="Segoe UI" w:eastAsia="Times New Roman" w:hAnsi="Segoe UI" w:cs="Segoe UI"/>
            <w:b/>
            <w:bCs/>
            <w:caps/>
            <w:color w:val="F0204F"/>
            <w:sz w:val="20"/>
            <w:szCs w:val="24"/>
            <w:u w:val="single"/>
          </w:rPr>
          <w:t>PAUL ZAK</w:t>
        </w:r>
      </w:hyperlink>
    </w:p>
    <w:p w14:paraId="2E5264F9" w14:textId="19741BE0" w:rsidR="002D4147" w:rsidRPr="003B2E0C" w:rsidRDefault="002D4147" w:rsidP="003B2E0C">
      <w:pPr>
        <w:spacing w:after="0" w:line="240" w:lineRule="auto"/>
        <w:ind w:right="120"/>
        <w:rPr>
          <w:rFonts w:ascii="Georgia" w:eastAsia="Times New Roman" w:hAnsi="Georgia" w:cs="Segoe UI"/>
          <w:b/>
          <w:bCs/>
          <w:caps/>
          <w:color w:val="F0204F"/>
          <w:sz w:val="20"/>
          <w:szCs w:val="24"/>
        </w:rPr>
      </w:pPr>
      <w:r w:rsidRPr="002D4147">
        <w:rPr>
          <w:rFonts w:ascii="Georgia" w:eastAsia="Times New Roman" w:hAnsi="Georgia" w:cs="Segoe UI"/>
          <w:color w:val="000000"/>
          <w:sz w:val="24"/>
          <w:szCs w:val="30"/>
        </w:rPr>
        <w:t>P</w:t>
      </w:r>
      <w:r w:rsidRPr="003B2E0C">
        <w:rPr>
          <w:rFonts w:ascii="Georgia" w:eastAsia="Times New Roman" w:hAnsi="Georgia" w:cs="Segoe UI"/>
          <w:color w:val="000000"/>
          <w:sz w:val="24"/>
          <w:szCs w:val="30"/>
        </w:rPr>
        <w:t>rofessor at Claremont Graduate University</w:t>
      </w:r>
    </w:p>
    <w:p w14:paraId="29990F41" w14:textId="0220F09A" w:rsidR="002D4147" w:rsidRPr="002D4147" w:rsidRDefault="003B2E0C" w:rsidP="002D4147">
      <w:pPr>
        <w:spacing w:after="0" w:line="240" w:lineRule="auto"/>
        <w:rPr>
          <w:rFonts w:ascii="Times New Roman" w:eastAsia="Times New Roman" w:hAnsi="Times New Roman" w:cs="Times New Roman"/>
          <w:sz w:val="20"/>
          <w:szCs w:val="24"/>
        </w:rPr>
      </w:pPr>
      <w:r w:rsidRPr="003B2E0C">
        <w:rPr>
          <w:rFonts w:ascii="Times New Roman" w:eastAsia="Times New Roman" w:hAnsi="Times New Roman" w:cs="Times New Roman"/>
          <w:sz w:val="20"/>
          <w:szCs w:val="24"/>
        </w:rPr>
        <w:t>APR 22, 2014</w:t>
      </w:r>
    </w:p>
    <w:p w14:paraId="44BAF014" w14:textId="77777777" w:rsidR="002D4147" w:rsidRPr="002D4147" w:rsidRDefault="002D4147" w:rsidP="002D4147">
      <w:pPr>
        <w:spacing w:after="0" w:line="240" w:lineRule="auto"/>
        <w:rPr>
          <w:rFonts w:ascii="Times New Roman" w:eastAsia="Times New Roman" w:hAnsi="Times New Roman" w:cs="Times New Roman"/>
          <w:sz w:val="20"/>
          <w:szCs w:val="24"/>
        </w:rPr>
      </w:pPr>
    </w:p>
    <w:p w14:paraId="4940ADD3" w14:textId="705869F2" w:rsidR="003B2E0C" w:rsidRPr="003B2E0C" w:rsidRDefault="003B2E0C" w:rsidP="002D4147">
      <w:pPr>
        <w:spacing w:after="288" w:line="240" w:lineRule="auto"/>
        <w:rPr>
          <w:rFonts w:ascii="Georgia" w:eastAsia="Times New Roman" w:hAnsi="Georgia" w:cs="Times New Roman"/>
          <w:color w:val="000000"/>
          <w:sz w:val="24"/>
          <w:szCs w:val="30"/>
        </w:rPr>
      </w:pPr>
      <w:r w:rsidRPr="003B2E0C">
        <w:rPr>
          <w:rFonts w:ascii="Georgia" w:eastAsia="Times New Roman" w:hAnsi="Georgia" w:cs="Times New Roman"/>
          <w:color w:val="000000"/>
          <w:sz w:val="24"/>
          <w:szCs w:val="30"/>
        </w:rPr>
        <w:t>I’m not a dog person. I prefer cats. Cats make you work to have a relationship with them, and I like that. But I have adopted several dogs, caving in to pressure from my kids. The first was Teddy, a rottweiler-chow mix whose bushy hair was cut into a lion mane. Kids loved him, and he grew on me, too. Teddy was probably ten years when we adopted him. Five years later he had multiple organs failing and it was time to put him to slee</w:t>
      </w:r>
      <w:r w:rsidR="002D4147" w:rsidRPr="002D4147">
        <w:rPr>
          <w:rFonts w:ascii="Georgia" w:eastAsia="Times New Roman" w:hAnsi="Georgia" w:cs="Times New Roman"/>
          <w:color w:val="000000"/>
          <w:sz w:val="24"/>
          <w:szCs w:val="30"/>
        </w:rPr>
        <w:t>p.</w:t>
      </w:r>
    </w:p>
    <w:p w14:paraId="5159504B" w14:textId="6FEAF47F" w:rsidR="003B2E0C" w:rsidRPr="003B2E0C" w:rsidRDefault="003B2E0C" w:rsidP="003B2E0C">
      <w:pPr>
        <w:spacing w:line="240" w:lineRule="auto"/>
        <w:jc w:val="center"/>
        <w:rPr>
          <w:rFonts w:ascii="Georgia" w:eastAsia="Times New Roman" w:hAnsi="Georgia" w:cs="Times New Roman"/>
          <w:color w:val="000000"/>
          <w:sz w:val="24"/>
          <w:szCs w:val="30"/>
        </w:rPr>
      </w:pPr>
    </w:p>
    <w:p w14:paraId="6A6A2283" w14:textId="0AE56E11" w:rsidR="003B2E0C" w:rsidRPr="003B2E0C" w:rsidRDefault="003B2E0C" w:rsidP="003B2E0C">
      <w:pPr>
        <w:spacing w:after="288" w:line="240" w:lineRule="auto"/>
        <w:rPr>
          <w:rFonts w:ascii="Georgia" w:eastAsia="Times New Roman" w:hAnsi="Georgia" w:cs="Times New Roman"/>
          <w:color w:val="000000"/>
          <w:sz w:val="24"/>
          <w:szCs w:val="30"/>
        </w:rPr>
      </w:pPr>
      <w:r w:rsidRPr="003B2E0C">
        <w:rPr>
          <w:rFonts w:ascii="Georgia" w:eastAsia="Times New Roman" w:hAnsi="Georgia" w:cs="Times New Roman"/>
          <w:color w:val="000000"/>
          <w:sz w:val="24"/>
          <w:szCs w:val="30"/>
        </w:rPr>
        <w:t>When I arrived at the vet, he said I could drop him off. I was aghast. No. I needed to stay with Teddy.</w:t>
      </w:r>
      <w:r w:rsidR="002D4147" w:rsidRPr="002D4147">
        <w:rPr>
          <w:rFonts w:ascii="Georgia" w:eastAsia="Times New Roman" w:hAnsi="Georgia" w:cs="Times New Roman"/>
          <w:color w:val="000000"/>
          <w:sz w:val="24"/>
          <w:szCs w:val="30"/>
        </w:rPr>
        <w:t xml:space="preserve"> </w:t>
      </w:r>
      <w:r w:rsidRPr="003B2E0C">
        <w:rPr>
          <w:rFonts w:ascii="Georgia" w:eastAsia="Times New Roman" w:hAnsi="Georgia" w:cs="Times New Roman"/>
          <w:color w:val="000000"/>
          <w:sz w:val="24"/>
          <w:szCs w:val="30"/>
        </w:rPr>
        <w:t>As the vet prepped the syringe to put him to sleep, I started sobbing. The vet gave me a couple minutes to collect myself and say goodbye. I held Teddy's paw until he died. Honestly, I didn't think I was that attached.</w:t>
      </w:r>
    </w:p>
    <w:p w14:paraId="04BAF08F" w14:textId="77777777" w:rsidR="003B2E0C" w:rsidRPr="003B2E0C" w:rsidRDefault="003B2E0C" w:rsidP="003B2E0C">
      <w:pPr>
        <w:spacing w:after="288" w:line="240" w:lineRule="auto"/>
        <w:rPr>
          <w:rFonts w:ascii="Georgia" w:eastAsia="Times New Roman" w:hAnsi="Georgia" w:cs="Times New Roman"/>
          <w:color w:val="000000"/>
          <w:sz w:val="24"/>
          <w:szCs w:val="30"/>
        </w:rPr>
      </w:pPr>
      <w:r w:rsidRPr="003B2E0C">
        <w:rPr>
          <w:rFonts w:ascii="Georgia" w:eastAsia="Times New Roman" w:hAnsi="Georgia" w:cs="Times New Roman"/>
          <w:color w:val="000000"/>
          <w:sz w:val="24"/>
          <w:szCs w:val="30"/>
        </w:rPr>
        <w:t>This experience led me to undertake experiments on animal-human relations to try to understand how animals make us care so much about them. Biologically, I wanted to know if pets cause the people to release oxytocin, known as the neurochemical of love, and traditionally associated with the nurturing of one's offspring.</w:t>
      </w:r>
    </w:p>
    <w:p w14:paraId="12AB3FD2" w14:textId="52990895" w:rsidR="003B2E0C" w:rsidRPr="002D4147" w:rsidRDefault="003B2E0C" w:rsidP="003B2E0C">
      <w:pPr>
        <w:spacing w:after="0" w:line="240" w:lineRule="auto"/>
        <w:rPr>
          <w:rFonts w:ascii="Georgia" w:eastAsia="Times New Roman" w:hAnsi="Georgia" w:cs="Times New Roman"/>
          <w:color w:val="000000"/>
          <w:sz w:val="24"/>
          <w:szCs w:val="30"/>
        </w:rPr>
      </w:pPr>
      <w:r w:rsidRPr="003B2E0C">
        <w:rPr>
          <w:rFonts w:ascii="Georgia" w:eastAsia="Times New Roman" w:hAnsi="Georgia" w:cs="Times New Roman"/>
          <w:color w:val="000000"/>
          <w:sz w:val="24"/>
          <w:szCs w:val="30"/>
        </w:rPr>
        <w:t>My lab at Claremont Graduate University in California pioneered the study of the chemical basis for human goodness. In the past decade, we have done dozens of studies showing that the brain produces the chemical oxytocin when someone treats us with kindness.</w:t>
      </w:r>
    </w:p>
    <w:p w14:paraId="53EB1A63" w14:textId="77777777" w:rsidR="002D4147" w:rsidRPr="003B2E0C" w:rsidRDefault="002D4147" w:rsidP="003B2E0C">
      <w:pPr>
        <w:spacing w:after="0" w:line="240" w:lineRule="auto"/>
        <w:rPr>
          <w:rFonts w:ascii="Georgia" w:eastAsia="Times New Roman" w:hAnsi="Georgia" w:cs="Times New Roman"/>
          <w:color w:val="000000"/>
          <w:sz w:val="24"/>
          <w:szCs w:val="30"/>
        </w:rPr>
      </w:pPr>
    </w:p>
    <w:p w14:paraId="2D3AB4ED" w14:textId="77777777" w:rsidR="003B2E0C" w:rsidRPr="003B2E0C" w:rsidRDefault="003B2E0C" w:rsidP="003B2E0C">
      <w:pPr>
        <w:spacing w:after="288" w:line="240" w:lineRule="auto"/>
        <w:rPr>
          <w:rFonts w:ascii="Georgia" w:eastAsia="Times New Roman" w:hAnsi="Georgia" w:cs="Times New Roman"/>
          <w:color w:val="000000"/>
          <w:sz w:val="24"/>
          <w:szCs w:val="30"/>
        </w:rPr>
      </w:pPr>
      <w:r w:rsidRPr="003B2E0C">
        <w:rPr>
          <w:rFonts w:ascii="Georgia" w:eastAsia="Times New Roman" w:hAnsi="Georgia" w:cs="Times New Roman"/>
          <w:color w:val="000000"/>
          <w:sz w:val="24"/>
          <w:szCs w:val="30"/>
        </w:rPr>
        <w:t>I call oxytocin the "moral molecule" because it motivates us to treat others with care and compassion. Oxytocin was classically associated with uterine contractions in humans, and in rodents caring for offspring. </w:t>
      </w:r>
      <w:hyperlink r:id="rId6" w:history="1">
        <w:r w:rsidRPr="003B2E0C">
          <w:rPr>
            <w:rFonts w:ascii="Georgia" w:eastAsia="Times New Roman" w:hAnsi="Georgia" w:cs="Times New Roman"/>
            <w:color w:val="000000"/>
            <w:sz w:val="24"/>
            <w:szCs w:val="30"/>
            <w:u w:val="single"/>
          </w:rPr>
          <w:t xml:space="preserve">Our studies showed that </w:t>
        </w:r>
        <w:proofErr w:type="gramStart"/>
        <w:r w:rsidRPr="003B2E0C">
          <w:rPr>
            <w:rFonts w:ascii="Georgia" w:eastAsia="Times New Roman" w:hAnsi="Georgia" w:cs="Times New Roman"/>
            <w:color w:val="000000"/>
            <w:sz w:val="24"/>
            <w:szCs w:val="30"/>
            <w:u w:val="single"/>
          </w:rPr>
          <w:t>a large number of</w:t>
        </w:r>
        <w:proofErr w:type="gramEnd"/>
        <w:r w:rsidRPr="003B2E0C">
          <w:rPr>
            <w:rFonts w:ascii="Georgia" w:eastAsia="Times New Roman" w:hAnsi="Georgia" w:cs="Times New Roman"/>
            <w:color w:val="000000"/>
            <w:sz w:val="24"/>
            <w:szCs w:val="30"/>
            <w:u w:val="single"/>
          </w:rPr>
          <w:t xml:space="preserve"> agreeable human interactions</w:t>
        </w:r>
      </w:hyperlink>
      <w:r w:rsidRPr="003B2E0C">
        <w:rPr>
          <w:rFonts w:ascii="Georgia" w:eastAsia="Times New Roman" w:hAnsi="Georgia" w:cs="Times New Roman"/>
          <w:color w:val="000000"/>
          <w:sz w:val="24"/>
          <w:szCs w:val="30"/>
        </w:rPr>
        <w:t>—from trusting a stranger to hold money for you, to dancing, to meditating in a group—causes the release of oxytocin and, at least temporarily, makes us tangibly care about others, even complete strangers.</w:t>
      </w:r>
    </w:p>
    <w:p w14:paraId="403BABE8" w14:textId="77777777" w:rsidR="003B2E0C" w:rsidRPr="003B2E0C" w:rsidRDefault="003B2E0C" w:rsidP="003B2E0C">
      <w:pPr>
        <w:spacing w:after="288" w:line="240" w:lineRule="auto"/>
        <w:rPr>
          <w:rFonts w:ascii="Georgia" w:eastAsia="Times New Roman" w:hAnsi="Georgia" w:cs="Times New Roman"/>
          <w:color w:val="000000"/>
          <w:sz w:val="24"/>
          <w:szCs w:val="30"/>
        </w:rPr>
      </w:pPr>
      <w:r w:rsidRPr="003B2E0C">
        <w:rPr>
          <w:rFonts w:ascii="Georgia" w:eastAsia="Times New Roman" w:hAnsi="Georgia" w:cs="Times New Roman"/>
          <w:color w:val="000000"/>
          <w:sz w:val="24"/>
          <w:szCs w:val="30"/>
        </w:rPr>
        <w:t>In our animal experiment, 100 participants came into my lab and we obtained blood samples from them to establish their baseline physiologic states. Then they went into a private room and played with a dog or cat for 15 minutes. We did a second blood draw after this, and then had participants interact with each other to see how they behaved toward humans, too. If animals caused oxytocin release in humans, it would explain my surprise attachment to my dog Teddy, and perhaps why people spend thousands of dollars to treat a pet medically rather than euthanize it and simply get a new animal.</w:t>
      </w:r>
    </w:p>
    <w:p w14:paraId="4C3ECBE1" w14:textId="40DCD673" w:rsidR="003B2E0C" w:rsidRPr="003B2E0C" w:rsidRDefault="003B2E0C" w:rsidP="003B2E0C">
      <w:pPr>
        <w:spacing w:after="288" w:line="240" w:lineRule="auto"/>
        <w:rPr>
          <w:rFonts w:ascii="Georgia" w:eastAsia="Times New Roman" w:hAnsi="Georgia" w:cs="Times New Roman"/>
          <w:color w:val="000000"/>
          <w:sz w:val="24"/>
          <w:szCs w:val="30"/>
        </w:rPr>
      </w:pPr>
      <w:r w:rsidRPr="003B2E0C">
        <w:rPr>
          <w:rFonts w:ascii="Georgia" w:eastAsia="Times New Roman" w:hAnsi="Georgia" w:cs="Times New Roman"/>
          <w:color w:val="000000"/>
          <w:sz w:val="24"/>
          <w:szCs w:val="30"/>
        </w:rPr>
        <w:t xml:space="preserve">Our previous studies showed that when humans engage in social activities with each other, oxytocin levels typically increase between 10 percent and 50 percent. The change in oxytocin, measured in blood, indexes the strength of the relationship between people. When your little daughter runs to hug you, your oxytocin could increase 100 percent. When a stranger shakes your hand, it might be 5 or 10 percent. If the stranger shaking your hand is attractive, oxytocin might increase </w:t>
      </w:r>
      <w:r w:rsidR="002D4147">
        <w:rPr>
          <w:rFonts w:ascii="Georgia" w:eastAsia="Times New Roman" w:hAnsi="Georgia" w:cs="Times New Roman"/>
          <w:color w:val="000000"/>
          <w:sz w:val="24"/>
          <w:szCs w:val="30"/>
        </w:rPr>
        <w:t>3</w:t>
      </w:r>
      <w:r w:rsidRPr="003B2E0C">
        <w:rPr>
          <w:rFonts w:ascii="Georgia" w:eastAsia="Times New Roman" w:hAnsi="Georgia" w:cs="Times New Roman"/>
          <w:color w:val="000000"/>
          <w:sz w:val="24"/>
          <w:szCs w:val="30"/>
        </w:rPr>
        <w:t>0 percent. Oxytocin is considered a reproductive hormone. It increases powerfully during sexual climax, establishing long-term bonds between romantic partners. Our experiments focus on what causes the brain to make oxytocin and its behavioral effects.</w:t>
      </w:r>
      <w:r w:rsidR="002D4147">
        <w:rPr>
          <w:rFonts w:ascii="Georgia" w:eastAsia="Times New Roman" w:hAnsi="Georgia" w:cs="Times New Roman"/>
          <w:color w:val="000000"/>
          <w:sz w:val="24"/>
          <w:szCs w:val="30"/>
        </w:rPr>
        <w:t xml:space="preserve">                                                                                    </w:t>
      </w:r>
      <w:r w:rsidR="002D4147">
        <w:rPr>
          <w:rFonts w:ascii="Georgia" w:eastAsia="Times New Roman" w:hAnsi="Georgia" w:cs="Times New Roman"/>
          <w:color w:val="000000"/>
          <w:sz w:val="24"/>
          <w:szCs w:val="30"/>
        </w:rPr>
        <w:tab/>
      </w:r>
      <w:r w:rsidR="002D4147">
        <w:rPr>
          <w:rFonts w:ascii="Georgia" w:eastAsia="Times New Roman" w:hAnsi="Georgia" w:cs="Times New Roman"/>
          <w:color w:val="000000"/>
          <w:sz w:val="24"/>
          <w:szCs w:val="30"/>
        </w:rPr>
        <w:tab/>
      </w:r>
      <w:r w:rsidR="002D4147">
        <w:rPr>
          <w:rFonts w:ascii="Georgia" w:eastAsia="Times New Roman" w:hAnsi="Georgia" w:cs="Times New Roman"/>
          <w:color w:val="000000"/>
          <w:sz w:val="24"/>
          <w:szCs w:val="30"/>
        </w:rPr>
        <w:tab/>
      </w:r>
      <w:bookmarkStart w:id="0" w:name="_GoBack"/>
      <w:bookmarkEnd w:id="0"/>
      <w:r w:rsidR="002D4147" w:rsidRPr="002D4147">
        <w:rPr>
          <w:rFonts w:ascii="Georgia" w:eastAsia="Times New Roman" w:hAnsi="Georgia" w:cs="Times New Roman"/>
          <w:color w:val="000000"/>
          <w:sz w:val="24"/>
          <w:szCs w:val="30"/>
        </w:rPr>
        <w:sym w:font="Wingdings" w:char="F0E0"/>
      </w:r>
    </w:p>
    <w:p w14:paraId="356DDD27" w14:textId="35886078" w:rsidR="003B2E0C" w:rsidRPr="003B2E0C" w:rsidRDefault="003B2E0C" w:rsidP="003B2E0C">
      <w:pPr>
        <w:spacing w:after="288" w:line="240" w:lineRule="auto"/>
        <w:rPr>
          <w:rFonts w:ascii="Georgia" w:eastAsia="Times New Roman" w:hAnsi="Georgia" w:cs="Times New Roman"/>
          <w:color w:val="000000"/>
          <w:sz w:val="24"/>
          <w:szCs w:val="30"/>
        </w:rPr>
      </w:pPr>
      <w:r w:rsidRPr="003B2E0C">
        <w:rPr>
          <w:rFonts w:ascii="Georgia" w:eastAsia="Times New Roman" w:hAnsi="Georgia" w:cs="Times New Roman"/>
          <w:color w:val="000000"/>
          <w:sz w:val="24"/>
          <w:szCs w:val="30"/>
        </w:rPr>
        <w:lastRenderedPageBreak/>
        <w:t>We found that dogs reduced stress hormones better than cats (no surprise there). When stress hormones were lower, people in the experiment trusted strangers with more of their own money. This may tell us why people who own dogs are judged as more trustworthy than those who don't. The human-canine bond appears to be powerful and important to both species.</w:t>
      </w:r>
    </w:p>
    <w:p w14:paraId="52C9E9B3" w14:textId="77777777" w:rsidR="003B2E0C" w:rsidRPr="003B2E0C" w:rsidRDefault="003B2E0C" w:rsidP="003B2E0C">
      <w:pPr>
        <w:spacing w:line="240" w:lineRule="auto"/>
        <w:rPr>
          <w:rFonts w:ascii="Georgia" w:eastAsia="Times New Roman" w:hAnsi="Georgia" w:cs="Times New Roman"/>
          <w:color w:val="000000"/>
          <w:sz w:val="24"/>
          <w:szCs w:val="30"/>
        </w:rPr>
      </w:pPr>
      <w:r w:rsidRPr="003B2E0C">
        <w:rPr>
          <w:rFonts w:ascii="Georgia" w:eastAsia="Times New Roman" w:hAnsi="Georgia" w:cs="Times New Roman"/>
          <w:color w:val="000000"/>
          <w:sz w:val="24"/>
          <w:szCs w:val="30"/>
        </w:rPr>
        <w:t>Many dogs, and sometimes other mammals, exhibit another human-like behavior: play. I was curious if animals can form friendships with other animals and was invited to take part in a small-scale experiment for BBC television that would give me a chance to test this.</w:t>
      </w:r>
    </w:p>
    <w:p w14:paraId="27174B46" w14:textId="77777777" w:rsidR="003B2E0C" w:rsidRPr="003B2E0C" w:rsidRDefault="003B2E0C" w:rsidP="003B2E0C">
      <w:pPr>
        <w:spacing w:after="288" w:line="240" w:lineRule="auto"/>
        <w:rPr>
          <w:rFonts w:ascii="Georgia" w:eastAsia="Times New Roman" w:hAnsi="Georgia" w:cs="Times New Roman"/>
          <w:color w:val="000000"/>
          <w:sz w:val="24"/>
          <w:szCs w:val="30"/>
        </w:rPr>
      </w:pPr>
      <w:r w:rsidRPr="003B2E0C">
        <w:rPr>
          <w:rFonts w:ascii="Georgia" w:eastAsia="Times New Roman" w:hAnsi="Georgia" w:cs="Times New Roman"/>
          <w:color w:val="000000"/>
          <w:sz w:val="24"/>
          <w:szCs w:val="30"/>
        </w:rPr>
        <w:t>As in our laboratory experiment, I wanted to see if cross-species animal play causes oxytocin synthesis. This would be biological evidence for animal friendships. That's how I ended up in Arkansas with a goat in my lap.</w:t>
      </w:r>
    </w:p>
    <w:p w14:paraId="43AF8EB3" w14:textId="555859F1" w:rsidR="003B2E0C" w:rsidRPr="003B2E0C" w:rsidRDefault="003B2E0C" w:rsidP="003B2E0C">
      <w:pPr>
        <w:spacing w:after="288" w:line="240" w:lineRule="auto"/>
        <w:rPr>
          <w:rFonts w:ascii="Georgia" w:eastAsia="Times New Roman" w:hAnsi="Georgia" w:cs="Times New Roman"/>
          <w:color w:val="000000"/>
          <w:sz w:val="24"/>
          <w:szCs w:val="30"/>
        </w:rPr>
      </w:pPr>
      <w:r w:rsidRPr="003B2E0C">
        <w:rPr>
          <w:rFonts w:ascii="Georgia" w:eastAsia="Times New Roman" w:hAnsi="Georgia" w:cs="Times New Roman"/>
          <w:color w:val="000000"/>
          <w:sz w:val="24"/>
          <w:szCs w:val="30"/>
        </w:rPr>
        <w:t xml:space="preserve">At an animal refuge in Arkansas, where a large variety of </w:t>
      </w:r>
      <w:r w:rsidR="002D4147" w:rsidRPr="002D4147">
        <w:rPr>
          <w:rFonts w:ascii="Georgia" w:eastAsia="Times New Roman" w:hAnsi="Georgia" w:cs="Times New Roman"/>
          <w:color w:val="000000"/>
          <w:sz w:val="24"/>
          <w:szCs w:val="30"/>
        </w:rPr>
        <w:t xml:space="preserve">rescued </w:t>
      </w:r>
      <w:r w:rsidRPr="003B2E0C">
        <w:rPr>
          <w:rFonts w:ascii="Georgia" w:eastAsia="Times New Roman" w:hAnsi="Georgia" w:cs="Times New Roman"/>
          <w:color w:val="000000"/>
          <w:sz w:val="24"/>
          <w:szCs w:val="30"/>
        </w:rPr>
        <w:t>animals interact with one another, I obtained blood samples from a domestic mixed-breed terrier and a goat that regularly played with each other. Their play involved chasing each other, jumping towards each other, and engaging in simulated fighting (baring teeth and snarling). Both animals were young males. We then placed the dog and goat into an enclosure together and let them play. A second blood sample was done after 15 minutes.</w:t>
      </w:r>
    </w:p>
    <w:p w14:paraId="410253CD" w14:textId="76BCBA30" w:rsidR="003B2E0C" w:rsidRPr="003B2E0C" w:rsidRDefault="003B2E0C" w:rsidP="003B2E0C">
      <w:pPr>
        <w:spacing w:after="288" w:line="240" w:lineRule="auto"/>
        <w:rPr>
          <w:rFonts w:ascii="Georgia" w:eastAsia="Times New Roman" w:hAnsi="Georgia" w:cs="Times New Roman"/>
          <w:color w:val="000000"/>
          <w:sz w:val="24"/>
          <w:szCs w:val="30"/>
        </w:rPr>
      </w:pPr>
      <w:r w:rsidRPr="003B2E0C">
        <w:rPr>
          <w:rFonts w:ascii="Georgia" w:eastAsia="Times New Roman" w:hAnsi="Georgia" w:cs="Times New Roman"/>
          <w:color w:val="000000"/>
          <w:sz w:val="24"/>
          <w:szCs w:val="30"/>
        </w:rPr>
        <w:t>We found that the dog had a 48 percent increase in oxytocin. This shows that the dog was quite attached to the goat. Th</w:t>
      </w:r>
      <w:r w:rsidR="002D4147" w:rsidRPr="002D4147">
        <w:rPr>
          <w:rFonts w:ascii="Georgia" w:eastAsia="Times New Roman" w:hAnsi="Georgia" w:cs="Times New Roman"/>
          <w:color w:val="000000"/>
          <w:sz w:val="24"/>
          <w:szCs w:val="30"/>
        </w:rPr>
        <w:t>is</w:t>
      </w:r>
      <w:r w:rsidRPr="003B2E0C">
        <w:rPr>
          <w:rFonts w:ascii="Georgia" w:eastAsia="Times New Roman" w:hAnsi="Georgia" w:cs="Times New Roman"/>
          <w:color w:val="000000"/>
          <w:sz w:val="24"/>
          <w:szCs w:val="30"/>
        </w:rPr>
        <w:t xml:space="preserve"> change in oxytocin suggests the dog viewed the goat as a "friend."</w:t>
      </w:r>
    </w:p>
    <w:p w14:paraId="1155B319" w14:textId="77777777" w:rsidR="003B2E0C" w:rsidRPr="003B2E0C" w:rsidRDefault="003B2E0C" w:rsidP="003B2E0C">
      <w:pPr>
        <w:spacing w:after="288" w:line="240" w:lineRule="auto"/>
        <w:rPr>
          <w:rFonts w:ascii="Georgia" w:eastAsia="Times New Roman" w:hAnsi="Georgia" w:cs="Times New Roman"/>
          <w:color w:val="000000"/>
          <w:sz w:val="24"/>
          <w:szCs w:val="30"/>
        </w:rPr>
      </w:pPr>
      <w:r w:rsidRPr="003B2E0C">
        <w:rPr>
          <w:rFonts w:ascii="Georgia" w:eastAsia="Times New Roman" w:hAnsi="Georgia" w:cs="Times New Roman"/>
          <w:color w:val="000000"/>
          <w:sz w:val="24"/>
          <w:szCs w:val="30"/>
        </w:rPr>
        <w:t>More striking was the goat's reaction to the dog: It had a 210 percent increase in oxytocin. At that level of increase, within the framework of oxytocin as the "love hormone," we essentially found that the goat might have been in love with the dog. The only time I have seen such a surge in oxytocin in humans is when someone sees their loved one, is romantically attracted to someone, or is shown an enormous kindness.</w:t>
      </w:r>
    </w:p>
    <w:p w14:paraId="1FC46E78" w14:textId="1B09553A" w:rsidR="003B2E0C" w:rsidRPr="003B2E0C" w:rsidRDefault="003B2E0C" w:rsidP="003B2E0C">
      <w:pPr>
        <w:spacing w:after="288" w:line="240" w:lineRule="auto"/>
        <w:rPr>
          <w:rFonts w:ascii="Georgia" w:eastAsia="Times New Roman" w:hAnsi="Georgia" w:cs="Times New Roman"/>
          <w:color w:val="000000"/>
          <w:sz w:val="24"/>
          <w:szCs w:val="30"/>
        </w:rPr>
      </w:pPr>
      <w:r w:rsidRPr="003B2E0C">
        <w:rPr>
          <w:rFonts w:ascii="Georgia" w:eastAsia="Times New Roman" w:hAnsi="Georgia" w:cs="Times New Roman"/>
          <w:color w:val="000000"/>
          <w:sz w:val="24"/>
          <w:szCs w:val="30"/>
        </w:rPr>
        <w:t>Charles Darwin, in his 1872 book </w:t>
      </w:r>
      <w:r w:rsidRPr="003B2E0C">
        <w:rPr>
          <w:rFonts w:ascii="Georgia" w:eastAsia="Times New Roman" w:hAnsi="Georgia" w:cs="Times New Roman"/>
          <w:i/>
          <w:iCs/>
          <w:color w:val="000000"/>
          <w:sz w:val="24"/>
          <w:szCs w:val="30"/>
        </w:rPr>
        <w:t>The Expression of the Emotions in Man and Animals</w:t>
      </w:r>
      <w:r w:rsidRPr="003B2E0C">
        <w:rPr>
          <w:rFonts w:ascii="Georgia" w:eastAsia="Times New Roman" w:hAnsi="Georgia" w:cs="Times New Roman"/>
          <w:color w:val="000000"/>
          <w:sz w:val="24"/>
          <w:szCs w:val="30"/>
        </w:rPr>
        <w:t xml:space="preserve"> argued that emotions are conserved across species, including dogs, goats, and humans. That animals of different species induce oxytocin release in each other suggests that they, like us, </w:t>
      </w:r>
      <w:r w:rsidR="002D4147" w:rsidRPr="002D4147">
        <w:rPr>
          <w:rFonts w:ascii="Georgia" w:eastAsia="Times New Roman" w:hAnsi="Georgia" w:cs="Times New Roman"/>
          <w:color w:val="000000"/>
          <w:sz w:val="24"/>
          <w:szCs w:val="30"/>
        </w:rPr>
        <w:t>are</w:t>
      </w:r>
      <w:r w:rsidRPr="003B2E0C">
        <w:rPr>
          <w:rFonts w:ascii="Georgia" w:eastAsia="Times New Roman" w:hAnsi="Georgia" w:cs="Times New Roman"/>
          <w:color w:val="000000"/>
          <w:sz w:val="24"/>
          <w:szCs w:val="30"/>
        </w:rPr>
        <w:t xml:space="preserve"> capable of love. It is quite possible that Fido and Boots may feel the same way about you as you do about them. You can even call it love.</w:t>
      </w:r>
    </w:p>
    <w:p w14:paraId="2940ED1C" w14:textId="26355E1F" w:rsidR="002D4147" w:rsidRPr="002D4147" w:rsidRDefault="003B2E0C" w:rsidP="003B2E0C">
      <w:pPr>
        <w:spacing w:after="0" w:line="240" w:lineRule="auto"/>
        <w:rPr>
          <w:rFonts w:ascii="Georgia" w:eastAsia="Times New Roman" w:hAnsi="Georgia" w:cs="Times New Roman"/>
          <w:i/>
          <w:iCs/>
          <w:color w:val="000000"/>
          <w:sz w:val="24"/>
          <w:szCs w:val="30"/>
        </w:rPr>
      </w:pPr>
      <w:r w:rsidRPr="003B2E0C">
        <w:rPr>
          <w:rFonts w:ascii="Georgia" w:eastAsia="Times New Roman" w:hAnsi="Georgia" w:cs="Times New Roman"/>
          <w:i/>
          <w:iCs/>
          <w:color w:val="000000"/>
          <w:sz w:val="24"/>
          <w:szCs w:val="30"/>
        </w:rPr>
        <w:t>We want to hear what you think about this article. </w:t>
      </w:r>
      <w:hyperlink r:id="rId7" w:history="1">
        <w:r w:rsidRPr="003B2E0C">
          <w:rPr>
            <w:rFonts w:ascii="Georgia" w:eastAsia="Times New Roman" w:hAnsi="Georgia" w:cs="Times New Roman"/>
            <w:i/>
            <w:iCs/>
            <w:color w:val="000000"/>
            <w:sz w:val="24"/>
            <w:szCs w:val="30"/>
            <w:u w:val="single"/>
          </w:rPr>
          <w:t>Submit a letter</w:t>
        </w:r>
      </w:hyperlink>
      <w:r w:rsidRPr="003B2E0C">
        <w:rPr>
          <w:rFonts w:ascii="Georgia" w:eastAsia="Times New Roman" w:hAnsi="Georgia" w:cs="Times New Roman"/>
          <w:i/>
          <w:iCs/>
          <w:color w:val="000000"/>
          <w:sz w:val="24"/>
          <w:szCs w:val="30"/>
        </w:rPr>
        <w:t xml:space="preserve"> to the editor or write to </w:t>
      </w:r>
      <w:hyperlink r:id="rId8" w:history="1">
        <w:r w:rsidR="002D4147" w:rsidRPr="003B2E0C">
          <w:rPr>
            <w:rStyle w:val="Hyperlink"/>
            <w:rFonts w:ascii="Georgia" w:eastAsia="Times New Roman" w:hAnsi="Georgia" w:cs="Times New Roman"/>
            <w:i/>
            <w:iCs/>
            <w:sz w:val="24"/>
            <w:szCs w:val="30"/>
          </w:rPr>
          <w:t>letters@theatlantic.com</w:t>
        </w:r>
      </w:hyperlink>
    </w:p>
    <w:p w14:paraId="4DCEC7C3" w14:textId="50174F10" w:rsidR="003B2E0C" w:rsidRPr="003B2E0C" w:rsidRDefault="003B2E0C" w:rsidP="003B2E0C">
      <w:pPr>
        <w:spacing w:after="0" w:line="240" w:lineRule="auto"/>
        <w:rPr>
          <w:rFonts w:ascii="Georgia" w:eastAsia="Times New Roman" w:hAnsi="Georgia" w:cs="Times New Roman"/>
          <w:i/>
          <w:iCs/>
          <w:color w:val="000000"/>
          <w:sz w:val="24"/>
          <w:szCs w:val="30"/>
        </w:rPr>
      </w:pPr>
      <w:r w:rsidRPr="003B2E0C">
        <w:rPr>
          <w:rFonts w:ascii="Georgia" w:eastAsia="Times New Roman" w:hAnsi="Georgia" w:cs="Times New Roman"/>
          <w:i/>
          <w:iCs/>
          <w:color w:val="000000"/>
          <w:sz w:val="24"/>
          <w:szCs w:val="30"/>
        </w:rPr>
        <w:t>.</w:t>
      </w:r>
    </w:p>
    <w:p w14:paraId="10D25956" w14:textId="341B6816" w:rsidR="003B2E0C" w:rsidRPr="003B2E0C" w:rsidRDefault="003B2E0C" w:rsidP="003B2E0C">
      <w:pPr>
        <w:spacing w:after="0" w:line="240" w:lineRule="auto"/>
        <w:rPr>
          <w:rFonts w:ascii="Segoe UI" w:eastAsia="Times New Roman" w:hAnsi="Segoe UI" w:cs="Segoe UI"/>
          <w:color w:val="000000"/>
          <w:sz w:val="24"/>
          <w:szCs w:val="30"/>
        </w:rPr>
      </w:pPr>
      <w:r w:rsidRPr="003B2E0C">
        <w:rPr>
          <w:rFonts w:ascii="Segoe UI" w:eastAsia="Times New Roman" w:hAnsi="Segoe UI" w:cs="Segoe UI"/>
          <w:color w:val="000000"/>
          <w:sz w:val="24"/>
          <w:szCs w:val="30"/>
        </w:rPr>
        <w:t>Paul J. Zak is a professor at Claremont Graduate University and the author of </w:t>
      </w:r>
      <w:hyperlink r:id="rId9" w:history="1">
        <w:r w:rsidRPr="003B2E0C">
          <w:rPr>
            <w:rFonts w:ascii="Segoe UI" w:eastAsia="Times New Roman" w:hAnsi="Segoe UI" w:cs="Segoe UI"/>
            <w:i/>
            <w:iCs/>
            <w:color w:val="000000"/>
            <w:sz w:val="24"/>
            <w:szCs w:val="30"/>
            <w:u w:val="single"/>
          </w:rPr>
          <w:t>The Moral Molecule: The Source of Love and Prosperity</w:t>
        </w:r>
      </w:hyperlink>
      <w:r w:rsidRPr="003B2E0C">
        <w:rPr>
          <w:rFonts w:ascii="Segoe UI" w:eastAsia="Times New Roman" w:hAnsi="Segoe UI" w:cs="Segoe UI"/>
          <w:color w:val="000000"/>
          <w:sz w:val="24"/>
          <w:szCs w:val="30"/>
        </w:rPr>
        <w:t>.</w:t>
      </w:r>
    </w:p>
    <w:p w14:paraId="4FE46FE6" w14:textId="77777777" w:rsidR="006519E8" w:rsidRPr="002D4147" w:rsidRDefault="006519E8">
      <w:pPr>
        <w:rPr>
          <w:sz w:val="18"/>
        </w:rPr>
      </w:pPr>
    </w:p>
    <w:sectPr w:rsidR="006519E8" w:rsidRPr="002D4147" w:rsidSect="002D414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51505"/>
    <w:multiLevelType w:val="multilevel"/>
    <w:tmpl w:val="4D9CB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BE09ED"/>
    <w:multiLevelType w:val="multilevel"/>
    <w:tmpl w:val="0B286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E0C"/>
    <w:rsid w:val="000568DE"/>
    <w:rsid w:val="002D4147"/>
    <w:rsid w:val="003B2E0C"/>
    <w:rsid w:val="00651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17091"/>
  <w15:chartTrackingRefBased/>
  <w15:docId w15:val="{1D15D71C-D3BD-42F9-9E20-D2ADF6432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3B2E0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B2E0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B2E0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2E0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B2E0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B2E0C"/>
    <w:rPr>
      <w:rFonts w:ascii="Times New Roman" w:eastAsia="Times New Roman" w:hAnsi="Times New Roman" w:cs="Times New Roman"/>
      <w:b/>
      <w:bCs/>
      <w:sz w:val="27"/>
      <w:szCs w:val="27"/>
    </w:rPr>
  </w:style>
  <w:style w:type="paragraph" w:customStyle="1" w:styleId="c-dek">
    <w:name w:val="c-dek"/>
    <w:basedOn w:val="Normal"/>
    <w:rsid w:val="003B2E0C"/>
    <w:pPr>
      <w:spacing w:before="100" w:beforeAutospacing="1" w:after="100" w:afterAutospacing="1" w:line="240" w:lineRule="auto"/>
    </w:pPr>
    <w:rPr>
      <w:rFonts w:ascii="Times New Roman" w:eastAsia="Times New Roman" w:hAnsi="Times New Roman" w:cs="Times New Roman"/>
      <w:sz w:val="24"/>
      <w:szCs w:val="24"/>
    </w:rPr>
  </w:style>
  <w:style w:type="paragraph" w:styleId="HTMLAddress">
    <w:name w:val="HTML Address"/>
    <w:basedOn w:val="Normal"/>
    <w:link w:val="HTMLAddressChar"/>
    <w:uiPriority w:val="99"/>
    <w:semiHidden/>
    <w:unhideWhenUsed/>
    <w:rsid w:val="003B2E0C"/>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3B2E0C"/>
    <w:rPr>
      <w:rFonts w:ascii="Times New Roman" w:eastAsia="Times New Roman" w:hAnsi="Times New Roman" w:cs="Times New Roman"/>
      <w:i/>
      <w:iCs/>
      <w:sz w:val="24"/>
      <w:szCs w:val="24"/>
    </w:rPr>
  </w:style>
  <w:style w:type="character" w:customStyle="1" w:styleId="c-bylineauthor">
    <w:name w:val="c-byline__author"/>
    <w:basedOn w:val="DefaultParagraphFont"/>
    <w:rsid w:val="003B2E0C"/>
  </w:style>
  <w:style w:type="character" w:styleId="Hyperlink">
    <w:name w:val="Hyperlink"/>
    <w:basedOn w:val="DefaultParagraphFont"/>
    <w:uiPriority w:val="99"/>
    <w:unhideWhenUsed/>
    <w:rsid w:val="003B2E0C"/>
    <w:rPr>
      <w:color w:val="0000FF"/>
      <w:u w:val="single"/>
    </w:rPr>
  </w:style>
  <w:style w:type="character" w:customStyle="1" w:styleId="c-lead-mediacaption">
    <w:name w:val="c-lead-media__caption"/>
    <w:basedOn w:val="DefaultParagraphFont"/>
    <w:rsid w:val="003B2E0C"/>
  </w:style>
  <w:style w:type="character" w:customStyle="1" w:styleId="o-creditattribution">
    <w:name w:val="o-credit__attribution"/>
    <w:basedOn w:val="DefaultParagraphFont"/>
    <w:rsid w:val="003B2E0C"/>
  </w:style>
  <w:style w:type="paragraph" w:customStyle="1" w:styleId="c-share-socialitem">
    <w:name w:val="c-share-social__item"/>
    <w:basedOn w:val="Normal"/>
    <w:rsid w:val="003B2E0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B2E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a-c-mag-promohed">
    <w:name w:val="ha-c-mag-promo__hed"/>
    <w:basedOn w:val="Normal"/>
    <w:rsid w:val="003B2E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a-c-mag-promodek">
    <w:name w:val="ha-c-mag-promo__dek"/>
    <w:basedOn w:val="Normal"/>
    <w:rsid w:val="003B2E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ecirc-item">
    <w:name w:val="c-recirc-item"/>
    <w:basedOn w:val="Normal"/>
    <w:rsid w:val="003B2E0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B2E0C"/>
    <w:rPr>
      <w:i/>
      <w:iCs/>
    </w:rPr>
  </w:style>
  <w:style w:type="paragraph" w:customStyle="1" w:styleId="c-letters-ctatext">
    <w:name w:val="c-letters-cta__text"/>
    <w:basedOn w:val="Normal"/>
    <w:rsid w:val="003B2E0C"/>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2D41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6619336">
      <w:bodyDiv w:val="1"/>
      <w:marLeft w:val="0"/>
      <w:marRight w:val="0"/>
      <w:marTop w:val="0"/>
      <w:marBottom w:val="0"/>
      <w:divBdr>
        <w:top w:val="none" w:sz="0" w:space="0" w:color="auto"/>
        <w:left w:val="none" w:sz="0" w:space="0" w:color="auto"/>
        <w:bottom w:val="none" w:sz="0" w:space="0" w:color="auto"/>
        <w:right w:val="none" w:sz="0" w:space="0" w:color="auto"/>
      </w:divBdr>
      <w:divsChild>
        <w:div w:id="544103317">
          <w:marLeft w:val="0"/>
          <w:marRight w:val="0"/>
          <w:marTop w:val="0"/>
          <w:marBottom w:val="0"/>
          <w:divBdr>
            <w:top w:val="none" w:sz="0" w:space="0" w:color="auto"/>
            <w:left w:val="none" w:sz="0" w:space="0" w:color="auto"/>
            <w:bottom w:val="none" w:sz="0" w:space="0" w:color="auto"/>
            <w:right w:val="none" w:sz="0" w:space="0" w:color="auto"/>
          </w:divBdr>
        </w:div>
        <w:div w:id="295843045">
          <w:marLeft w:val="0"/>
          <w:marRight w:val="0"/>
          <w:marTop w:val="0"/>
          <w:marBottom w:val="0"/>
          <w:divBdr>
            <w:top w:val="none" w:sz="0" w:space="0" w:color="auto"/>
            <w:left w:val="none" w:sz="0" w:space="0" w:color="auto"/>
            <w:bottom w:val="none" w:sz="0" w:space="0" w:color="auto"/>
            <w:right w:val="none" w:sz="0" w:space="0" w:color="auto"/>
          </w:divBdr>
          <w:divsChild>
            <w:div w:id="2000117084">
              <w:marLeft w:val="0"/>
              <w:marRight w:val="0"/>
              <w:marTop w:val="0"/>
              <w:marBottom w:val="288"/>
              <w:divBdr>
                <w:top w:val="none" w:sz="0" w:space="0" w:color="auto"/>
                <w:left w:val="none" w:sz="0" w:space="0" w:color="auto"/>
                <w:bottom w:val="none" w:sz="0" w:space="0" w:color="auto"/>
                <w:right w:val="none" w:sz="0" w:space="0" w:color="auto"/>
              </w:divBdr>
              <w:divsChild>
                <w:div w:id="1195002636">
                  <w:marLeft w:val="0"/>
                  <w:marRight w:val="0"/>
                  <w:marTop w:val="0"/>
                  <w:marBottom w:val="0"/>
                  <w:divBdr>
                    <w:top w:val="none" w:sz="0" w:space="0" w:color="auto"/>
                    <w:left w:val="none" w:sz="0" w:space="0" w:color="auto"/>
                    <w:bottom w:val="none" w:sz="0" w:space="0" w:color="auto"/>
                    <w:right w:val="none" w:sz="0" w:space="0" w:color="auto"/>
                  </w:divBdr>
                  <w:divsChild>
                    <w:div w:id="142549203">
                      <w:marLeft w:val="0"/>
                      <w:marRight w:val="0"/>
                      <w:marTop w:val="0"/>
                      <w:marBottom w:val="0"/>
                      <w:divBdr>
                        <w:top w:val="none" w:sz="0" w:space="0" w:color="auto"/>
                        <w:left w:val="none" w:sz="0" w:space="0" w:color="auto"/>
                        <w:bottom w:val="none" w:sz="0" w:space="0" w:color="auto"/>
                        <w:right w:val="none" w:sz="0" w:space="0" w:color="auto"/>
                      </w:divBdr>
                    </w:div>
                    <w:div w:id="893662801">
                      <w:marLeft w:val="0"/>
                      <w:marRight w:val="0"/>
                      <w:marTop w:val="0"/>
                      <w:marBottom w:val="288"/>
                      <w:divBdr>
                        <w:top w:val="none" w:sz="0" w:space="0" w:color="auto"/>
                        <w:left w:val="none" w:sz="0" w:space="0" w:color="auto"/>
                        <w:bottom w:val="none" w:sz="0" w:space="0" w:color="auto"/>
                        <w:right w:val="none" w:sz="0" w:space="0" w:color="auto"/>
                      </w:divBdr>
                      <w:divsChild>
                        <w:div w:id="1423574715">
                          <w:marLeft w:val="0"/>
                          <w:marRight w:val="0"/>
                          <w:marTop w:val="100"/>
                          <w:marBottom w:val="100"/>
                          <w:divBdr>
                            <w:top w:val="none" w:sz="0" w:space="0" w:color="auto"/>
                            <w:left w:val="none" w:sz="0" w:space="0" w:color="auto"/>
                            <w:bottom w:val="none" w:sz="0" w:space="0" w:color="auto"/>
                            <w:right w:val="none" w:sz="0" w:space="0" w:color="auto"/>
                          </w:divBdr>
                          <w:divsChild>
                            <w:div w:id="1888685986">
                              <w:marLeft w:val="0"/>
                              <w:marRight w:val="0"/>
                              <w:marTop w:val="0"/>
                              <w:marBottom w:val="0"/>
                              <w:divBdr>
                                <w:top w:val="none" w:sz="0" w:space="0" w:color="auto"/>
                                <w:left w:val="none" w:sz="0" w:space="0" w:color="auto"/>
                                <w:bottom w:val="none" w:sz="0" w:space="0" w:color="auto"/>
                                <w:right w:val="none" w:sz="0" w:space="0" w:color="auto"/>
                              </w:divBdr>
                              <w:divsChild>
                                <w:div w:id="1557279187">
                                  <w:marLeft w:val="0"/>
                                  <w:marRight w:val="0"/>
                                  <w:marTop w:val="0"/>
                                  <w:marBottom w:val="0"/>
                                  <w:divBdr>
                                    <w:top w:val="none" w:sz="0" w:space="0" w:color="auto"/>
                                    <w:left w:val="none" w:sz="0" w:space="0" w:color="auto"/>
                                    <w:bottom w:val="none" w:sz="0" w:space="0" w:color="auto"/>
                                    <w:right w:val="none" w:sz="0" w:space="0" w:color="auto"/>
                                  </w:divBdr>
                                  <w:divsChild>
                                    <w:div w:id="164400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5797200">
                  <w:marLeft w:val="0"/>
                  <w:marRight w:val="0"/>
                  <w:marTop w:val="0"/>
                  <w:marBottom w:val="0"/>
                  <w:divBdr>
                    <w:top w:val="none" w:sz="0" w:space="0" w:color="auto"/>
                    <w:left w:val="none" w:sz="0" w:space="0" w:color="auto"/>
                    <w:bottom w:val="none" w:sz="0" w:space="0" w:color="auto"/>
                    <w:right w:val="none" w:sz="0" w:space="0" w:color="auto"/>
                  </w:divBdr>
                  <w:divsChild>
                    <w:div w:id="1827279770">
                      <w:marLeft w:val="0"/>
                      <w:marRight w:val="0"/>
                      <w:marTop w:val="0"/>
                      <w:marBottom w:val="0"/>
                      <w:divBdr>
                        <w:top w:val="none" w:sz="0" w:space="0" w:color="auto"/>
                        <w:left w:val="none" w:sz="0" w:space="0" w:color="auto"/>
                        <w:bottom w:val="none" w:sz="0" w:space="0" w:color="auto"/>
                        <w:right w:val="none" w:sz="0" w:space="0" w:color="auto"/>
                      </w:divBdr>
                      <w:divsChild>
                        <w:div w:id="1653096418">
                          <w:marLeft w:val="0"/>
                          <w:marRight w:val="0"/>
                          <w:marTop w:val="0"/>
                          <w:marBottom w:val="0"/>
                          <w:divBdr>
                            <w:top w:val="none" w:sz="0" w:space="0" w:color="auto"/>
                            <w:left w:val="none" w:sz="0" w:space="0" w:color="auto"/>
                            <w:bottom w:val="none" w:sz="0" w:space="0" w:color="auto"/>
                            <w:right w:val="none" w:sz="0" w:space="0" w:color="auto"/>
                          </w:divBdr>
                        </w:div>
                        <w:div w:id="1624538452">
                          <w:marLeft w:val="0"/>
                          <w:marRight w:val="0"/>
                          <w:marTop w:val="0"/>
                          <w:marBottom w:val="0"/>
                          <w:divBdr>
                            <w:top w:val="none" w:sz="0" w:space="0" w:color="auto"/>
                            <w:left w:val="none" w:sz="0" w:space="0" w:color="auto"/>
                            <w:bottom w:val="none" w:sz="0" w:space="0" w:color="auto"/>
                            <w:right w:val="none" w:sz="0" w:space="0" w:color="auto"/>
                          </w:divBdr>
                        </w:div>
                        <w:div w:id="1582449851">
                          <w:marLeft w:val="0"/>
                          <w:marRight w:val="0"/>
                          <w:marTop w:val="100"/>
                          <w:marBottom w:val="100"/>
                          <w:divBdr>
                            <w:top w:val="none" w:sz="0" w:space="0" w:color="auto"/>
                            <w:left w:val="none" w:sz="0" w:space="0" w:color="auto"/>
                            <w:bottom w:val="none" w:sz="0" w:space="0" w:color="auto"/>
                            <w:right w:val="none" w:sz="0" w:space="0" w:color="auto"/>
                          </w:divBdr>
                          <w:divsChild>
                            <w:div w:id="1918125156">
                              <w:marLeft w:val="0"/>
                              <w:marRight w:val="0"/>
                              <w:marTop w:val="0"/>
                              <w:marBottom w:val="0"/>
                              <w:divBdr>
                                <w:top w:val="single" w:sz="24" w:space="6" w:color="655ADE"/>
                                <w:left w:val="none" w:sz="0" w:space="0" w:color="auto"/>
                                <w:bottom w:val="single" w:sz="6" w:space="6" w:color="655ADE"/>
                                <w:right w:val="none" w:sz="0" w:space="0" w:color="auto"/>
                              </w:divBdr>
                              <w:divsChild>
                                <w:div w:id="683820704">
                                  <w:marLeft w:val="0"/>
                                  <w:marRight w:val="0"/>
                                  <w:marTop w:val="0"/>
                                  <w:marBottom w:val="0"/>
                                  <w:divBdr>
                                    <w:top w:val="none" w:sz="0" w:space="0" w:color="auto"/>
                                    <w:left w:val="none" w:sz="0" w:space="0" w:color="auto"/>
                                    <w:bottom w:val="none" w:sz="0" w:space="0" w:color="auto"/>
                                    <w:right w:val="none" w:sz="0" w:space="0" w:color="auto"/>
                                  </w:divBdr>
                                  <w:divsChild>
                                    <w:div w:id="664666495">
                                      <w:marLeft w:val="0"/>
                                      <w:marRight w:val="0"/>
                                      <w:marTop w:val="0"/>
                                      <w:marBottom w:val="60"/>
                                      <w:divBdr>
                                        <w:top w:val="none" w:sz="0" w:space="0" w:color="auto"/>
                                        <w:left w:val="none" w:sz="0" w:space="0" w:color="auto"/>
                                        <w:bottom w:val="none" w:sz="0" w:space="0" w:color="auto"/>
                                        <w:right w:val="none" w:sz="0" w:space="0" w:color="auto"/>
                                      </w:divBdr>
                                    </w:div>
                                    <w:div w:id="194518603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205092681">
                          <w:marLeft w:val="0"/>
                          <w:marRight w:val="0"/>
                          <w:marTop w:val="0"/>
                          <w:marBottom w:val="0"/>
                          <w:divBdr>
                            <w:top w:val="none" w:sz="0" w:space="0" w:color="auto"/>
                            <w:left w:val="none" w:sz="0" w:space="0" w:color="auto"/>
                            <w:bottom w:val="none" w:sz="0" w:space="0" w:color="auto"/>
                            <w:right w:val="none" w:sz="0" w:space="0" w:color="auto"/>
                          </w:divBdr>
                        </w:div>
                        <w:div w:id="36884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873856">
              <w:marLeft w:val="0"/>
              <w:marRight w:val="0"/>
              <w:marTop w:val="288"/>
              <w:marBottom w:val="288"/>
              <w:divBdr>
                <w:top w:val="none" w:sz="0" w:space="0" w:color="auto"/>
                <w:left w:val="none" w:sz="0" w:space="0" w:color="auto"/>
                <w:bottom w:val="none" w:sz="0" w:space="0" w:color="auto"/>
                <w:right w:val="none" w:sz="0" w:space="0" w:color="auto"/>
              </w:divBdr>
              <w:divsChild>
                <w:div w:id="624583299">
                  <w:marLeft w:val="0"/>
                  <w:marRight w:val="0"/>
                  <w:marTop w:val="0"/>
                  <w:marBottom w:val="0"/>
                  <w:divBdr>
                    <w:top w:val="none" w:sz="0" w:space="0" w:color="auto"/>
                    <w:left w:val="none" w:sz="0" w:space="0" w:color="auto"/>
                    <w:bottom w:val="none" w:sz="0" w:space="0" w:color="auto"/>
                    <w:right w:val="none" w:sz="0" w:space="0" w:color="auto"/>
                  </w:divBdr>
                </w:div>
              </w:divsChild>
            </w:div>
            <w:div w:id="123621685">
              <w:marLeft w:val="0"/>
              <w:marRight w:val="0"/>
              <w:marTop w:val="288"/>
              <w:marBottom w:val="0"/>
              <w:divBdr>
                <w:top w:val="none" w:sz="0" w:space="0" w:color="auto"/>
                <w:left w:val="none" w:sz="0" w:space="0" w:color="auto"/>
                <w:bottom w:val="none" w:sz="0" w:space="0" w:color="auto"/>
                <w:right w:val="none" w:sz="0" w:space="0" w:color="auto"/>
              </w:divBdr>
              <w:divsChild>
                <w:div w:id="1728332114">
                  <w:marLeft w:val="0"/>
                  <w:marRight w:val="0"/>
                  <w:marTop w:val="0"/>
                  <w:marBottom w:val="0"/>
                  <w:divBdr>
                    <w:top w:val="none" w:sz="0" w:space="0" w:color="auto"/>
                    <w:left w:val="none" w:sz="0" w:space="0" w:color="auto"/>
                    <w:bottom w:val="none" w:sz="0" w:space="0" w:color="auto"/>
                    <w:right w:val="none" w:sz="0" w:space="0" w:color="auto"/>
                  </w:divBdr>
                  <w:divsChild>
                    <w:div w:id="1714310869">
                      <w:marLeft w:val="0"/>
                      <w:marRight w:val="0"/>
                      <w:marTop w:val="0"/>
                      <w:marBottom w:val="0"/>
                      <w:divBdr>
                        <w:top w:val="none" w:sz="0" w:space="0" w:color="auto"/>
                        <w:left w:val="none" w:sz="0" w:space="0" w:color="auto"/>
                        <w:bottom w:val="none" w:sz="0" w:space="0" w:color="auto"/>
                        <w:right w:val="none" w:sz="0" w:space="0" w:color="auto"/>
                      </w:divBdr>
                      <w:divsChild>
                        <w:div w:id="152825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tters@theatlantic.com" TargetMode="External"/><Relationship Id="rId3" Type="http://schemas.openxmlformats.org/officeDocument/2006/relationships/settings" Target="settings.xml"/><Relationship Id="rId7" Type="http://schemas.openxmlformats.org/officeDocument/2006/relationships/hyperlink" Target="https://www.theatlantic.com/contact/lett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oralmolecule.com/" TargetMode="External"/><Relationship Id="rId11" Type="http://schemas.openxmlformats.org/officeDocument/2006/relationships/theme" Target="theme/theme1.xml"/><Relationship Id="rId5" Type="http://schemas.openxmlformats.org/officeDocument/2006/relationships/hyperlink" Target="https://www.theatlantic.com/author/paul-za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mazon.com/The-Moral-Molecule-Source-Prosperity/dp/B00B9ZE6Q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955</Words>
  <Characters>5445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Kane, Audrey</dc:creator>
  <cp:keywords/>
  <dc:description/>
  <cp:lastModifiedBy>Kane, Audrey</cp:lastModifiedBy>
  <cp:revision>2</cp:revision>
  <dcterms:created xsi:type="dcterms:W3CDTF">2019-02-06T19:00:00Z</dcterms:created>
  <dcterms:modified xsi:type="dcterms:W3CDTF">2019-02-06T19:00:00Z</dcterms:modified>
</cp:coreProperties>
</file>