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E46E" w14:textId="1918CA6D" w:rsidR="00BF7125" w:rsidRPr="00920BD7" w:rsidRDefault="00BF7125" w:rsidP="00BF7125">
      <w:p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etry Analysis Essay</w:t>
      </w:r>
    </w:p>
    <w:p w14:paraId="1F571F3D" w14:textId="77777777" w:rsidR="00BF7125" w:rsidRPr="00920BD7" w:rsidRDefault="00BF7125" w:rsidP="00BF7125">
      <w:p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>Grading Checklist</w:t>
      </w:r>
    </w:p>
    <w:p w14:paraId="6C562161" w14:textId="0D58C379" w:rsidR="00BF7125" w:rsidRPr="00920BD7" w:rsidRDefault="00BF7125" w:rsidP="00BF7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 xml:space="preserve">Used necessary elements of the intro template            </w:t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>7</w:t>
      </w:r>
    </w:p>
    <w:p w14:paraId="3F4B653F" w14:textId="40B77531" w:rsidR="00BF7125" w:rsidRPr="00920BD7" w:rsidRDefault="00BF7125" w:rsidP="00BF7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 xml:space="preserve">Analyzed poetic </w:t>
      </w:r>
      <w:r w:rsidRPr="00920BD7">
        <w:rPr>
          <w:rFonts w:ascii="Times New Roman" w:hAnsi="Times New Roman" w:cs="Times New Roman"/>
          <w:b/>
          <w:u w:val="single"/>
        </w:rPr>
        <w:t xml:space="preserve">devices   </w:t>
      </w:r>
      <w:r w:rsidRPr="00920BD7">
        <w:rPr>
          <w:rFonts w:ascii="Times New Roman" w:hAnsi="Times New Roman" w:cs="Times New Roman"/>
          <w:b/>
        </w:rPr>
        <w:t xml:space="preserve">                                       </w:t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7</w:t>
      </w:r>
    </w:p>
    <w:p w14:paraId="4A780803" w14:textId="7F691583" w:rsidR="00BF7125" w:rsidRPr="00920BD7" w:rsidRDefault="00BF7125" w:rsidP="00BF7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 xml:space="preserve">Analyzed a </w:t>
      </w:r>
      <w:r w:rsidRPr="00920BD7">
        <w:rPr>
          <w:rFonts w:ascii="Times New Roman" w:hAnsi="Times New Roman" w:cs="Times New Roman"/>
          <w:b/>
          <w:u w:val="single"/>
        </w:rPr>
        <w:t>shift</w:t>
      </w:r>
      <w:r w:rsidRPr="00920BD7">
        <w:rPr>
          <w:rFonts w:ascii="Times New Roman" w:hAnsi="Times New Roman" w:cs="Times New Roman"/>
          <w:b/>
        </w:rPr>
        <w:t xml:space="preserve"> in the poem</w:t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  <w:t>/</w:t>
      </w:r>
      <w:r>
        <w:rPr>
          <w:rFonts w:ascii="Times New Roman" w:hAnsi="Times New Roman" w:cs="Times New Roman"/>
          <w:b/>
        </w:rPr>
        <w:t>7</w:t>
      </w:r>
    </w:p>
    <w:p w14:paraId="79D84B08" w14:textId="14B23128" w:rsidR="00BF7125" w:rsidRPr="00920BD7" w:rsidRDefault="00BF7125" w:rsidP="00BF7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 xml:space="preserve">Analyzed </w:t>
      </w:r>
      <w:r w:rsidRPr="00920BD7">
        <w:rPr>
          <w:rFonts w:ascii="Times New Roman" w:hAnsi="Times New Roman" w:cs="Times New Roman"/>
          <w:b/>
          <w:u w:val="single"/>
        </w:rPr>
        <w:t>sound</w:t>
      </w:r>
      <w:r w:rsidRPr="00920B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devices </w:t>
      </w:r>
      <w:r w:rsidRPr="00920BD7">
        <w:rPr>
          <w:rFonts w:ascii="Times New Roman" w:hAnsi="Times New Roman" w:cs="Times New Roman"/>
          <w:b/>
        </w:rPr>
        <w:t>in some form</w:t>
      </w:r>
      <w:r w:rsidRPr="00920BD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(meter, alliteration, etc.)</w:t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  <w:t>/</w:t>
      </w:r>
      <w:r>
        <w:rPr>
          <w:rFonts w:ascii="Times New Roman" w:hAnsi="Times New Roman" w:cs="Times New Roman"/>
          <w:b/>
        </w:rPr>
        <w:t>7</w:t>
      </w:r>
    </w:p>
    <w:p w14:paraId="79C359FA" w14:textId="1675A917" w:rsidR="00BF7125" w:rsidRPr="00920BD7" w:rsidRDefault="00BF7125" w:rsidP="00BF7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 xml:space="preserve">Analyzed speaker’s </w:t>
      </w:r>
      <w:r w:rsidRPr="00920BD7">
        <w:rPr>
          <w:rFonts w:ascii="Times New Roman" w:hAnsi="Times New Roman" w:cs="Times New Roman"/>
          <w:b/>
          <w:u w:val="single"/>
        </w:rPr>
        <w:t>tone</w:t>
      </w:r>
      <w:r w:rsidRPr="00920BD7">
        <w:rPr>
          <w:rFonts w:ascii="Times New Roman" w:hAnsi="Times New Roman" w:cs="Times New Roman"/>
          <w:b/>
        </w:rPr>
        <w:t xml:space="preserve"> (attitude)</w:t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  <w:t>/</w:t>
      </w:r>
      <w:r>
        <w:rPr>
          <w:rFonts w:ascii="Times New Roman" w:hAnsi="Times New Roman" w:cs="Times New Roman"/>
          <w:b/>
        </w:rPr>
        <w:t>7</w:t>
      </w:r>
    </w:p>
    <w:p w14:paraId="565FD78F" w14:textId="071B8112" w:rsidR="00BF7125" w:rsidRPr="00920BD7" w:rsidRDefault="00BF7125" w:rsidP="00BF7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BD7">
        <w:rPr>
          <w:rFonts w:ascii="Times New Roman" w:hAnsi="Times New Roman" w:cs="Times New Roman"/>
          <w:b/>
        </w:rPr>
        <w:t>Wrote body paragraphs in TEXAS</w:t>
      </w:r>
      <w:r>
        <w:rPr>
          <w:rFonts w:ascii="Times New Roman" w:hAnsi="Times New Roman" w:cs="Times New Roman"/>
          <w:b/>
        </w:rPr>
        <w:t xml:space="preserve"> (or </w:t>
      </w:r>
      <w:r>
        <w:rPr>
          <w:rFonts w:ascii="Times New Roman" w:hAnsi="Times New Roman" w:cs="Times New Roman"/>
          <w:b/>
        </w:rPr>
        <w:t>TEXAXAS/TEXAXAXAS</w:t>
      </w:r>
      <w:r>
        <w:rPr>
          <w:rFonts w:ascii="Times New Roman" w:hAnsi="Times New Roman" w:cs="Times New Roman"/>
          <w:b/>
        </w:rPr>
        <w:t>)</w:t>
      </w:r>
      <w:r w:rsidRPr="00920BD7">
        <w:rPr>
          <w:rFonts w:ascii="Times New Roman" w:hAnsi="Times New Roman" w:cs="Times New Roman"/>
          <w:b/>
        </w:rPr>
        <w:tab/>
      </w:r>
      <w:r w:rsidRPr="00920BD7">
        <w:rPr>
          <w:rFonts w:ascii="Times New Roman" w:hAnsi="Times New Roman" w:cs="Times New Roman"/>
          <w:b/>
        </w:rPr>
        <w:tab/>
        <w:t>/</w:t>
      </w:r>
      <w:r>
        <w:rPr>
          <w:rFonts w:ascii="Times New Roman" w:hAnsi="Times New Roman" w:cs="Times New Roman"/>
          <w:b/>
        </w:rPr>
        <w:t>8</w:t>
      </w:r>
    </w:p>
    <w:p w14:paraId="624D2897" w14:textId="39161141" w:rsidR="00AF1B40" w:rsidRDefault="00BF7125" w:rsidP="00BF7125">
      <w:pPr>
        <w:pStyle w:val="ListParagraph"/>
        <w:numPr>
          <w:ilvl w:val="0"/>
          <w:numId w:val="2"/>
        </w:numPr>
      </w:pPr>
      <w:r w:rsidRPr="00BF7125">
        <w:rPr>
          <w:rFonts w:ascii="Times New Roman" w:hAnsi="Times New Roman" w:cs="Times New Roman"/>
          <w:b/>
        </w:rPr>
        <w:t xml:space="preserve">Followed essay conventions (wrote in present tense, </w:t>
      </w:r>
      <w:proofErr w:type="gramStart"/>
      <w:r w:rsidRPr="00BF7125">
        <w:rPr>
          <w:rFonts w:ascii="Times New Roman" w:hAnsi="Times New Roman" w:cs="Times New Roman"/>
          <w:b/>
        </w:rPr>
        <w:t>didn’t</w:t>
      </w:r>
      <w:proofErr w:type="gramEnd"/>
      <w:r w:rsidRPr="00BF7125">
        <w:rPr>
          <w:rFonts w:ascii="Times New Roman" w:hAnsi="Times New Roman" w:cs="Times New Roman"/>
          <w:b/>
        </w:rPr>
        <w:t xml:space="preserve"> praise the author or use cliché/empty phrases like </w:t>
      </w:r>
      <w:r w:rsidRPr="00BF7125">
        <w:rPr>
          <w:rFonts w:ascii="Times New Roman" w:hAnsi="Times New Roman" w:cs="Times New Roman"/>
          <w:b/>
          <w:strike/>
        </w:rPr>
        <w:t>“helps the reader picture…” “draws the reader’s attention…” “paints a picture…”</w:t>
      </w:r>
      <w:r w:rsidRPr="00BF7125">
        <w:rPr>
          <w:rFonts w:ascii="Times New Roman" w:hAnsi="Times New Roman" w:cs="Times New Roman"/>
          <w:b/>
        </w:rPr>
        <w:t>)</w:t>
      </w:r>
      <w:r w:rsidRPr="00BF71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F7125">
        <w:rPr>
          <w:rFonts w:ascii="Times New Roman" w:hAnsi="Times New Roman" w:cs="Times New Roman"/>
          <w:b/>
        </w:rPr>
        <w:t>/</w:t>
      </w:r>
      <w:r w:rsidRPr="00BF7125">
        <w:rPr>
          <w:rFonts w:ascii="Times New Roman" w:hAnsi="Times New Roman" w:cs="Times New Roman"/>
          <w:b/>
        </w:rPr>
        <w:t>7</w:t>
      </w:r>
      <w:r w:rsidRPr="00BF7125">
        <w:rPr>
          <w:rFonts w:ascii="Times New Roman" w:hAnsi="Times New Roman" w:cs="Times New Roman"/>
          <w:b/>
        </w:rPr>
        <w:tab/>
      </w:r>
    </w:p>
    <w:sectPr w:rsidR="00AF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987"/>
    <w:multiLevelType w:val="hybridMultilevel"/>
    <w:tmpl w:val="19CA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265C"/>
    <w:multiLevelType w:val="hybridMultilevel"/>
    <w:tmpl w:val="7D9655F4"/>
    <w:lvl w:ilvl="0" w:tplc="E89C5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25"/>
    <w:rsid w:val="00AF1B40"/>
    <w:rsid w:val="00B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8B55"/>
  <w15:chartTrackingRefBased/>
  <w15:docId w15:val="{AC17B54C-4B6F-4E64-B3C3-540E198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1</cp:revision>
  <dcterms:created xsi:type="dcterms:W3CDTF">2021-02-19T01:33:00Z</dcterms:created>
  <dcterms:modified xsi:type="dcterms:W3CDTF">2021-02-19T01:42:00Z</dcterms:modified>
</cp:coreProperties>
</file>